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93803" w14:textId="60B384CD" w:rsidR="0071787A" w:rsidRPr="007C3E17" w:rsidRDefault="004B472F" w:rsidP="00B37A6B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bookmarkStart w:id="0" w:name="_GoBack"/>
      <w:bookmarkEnd w:id="0"/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4277591F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A26FF">
        <w:rPr>
          <w:rFonts w:cs="Arial"/>
        </w:rPr>
        <w:t>Alimentare di Bologna S.</w:t>
      </w:r>
      <w:r w:rsidR="0071787A" w:rsidRPr="007C3E17">
        <w:rPr>
          <w:rFonts w:cs="Arial"/>
        </w:rPr>
        <w:t xml:space="preserve">p.a. 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  <w:r w:rsidRPr="007C3E17">
        <w:rPr>
          <w:rFonts w:cs="Arial"/>
          <w:b/>
          <w:bCs/>
        </w:rPr>
        <w:t xml:space="preserve"> 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5876A42B" w14:textId="77777777" w:rsidR="00517B1B" w:rsidRPr="007C3E17" w:rsidRDefault="00517B1B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6BF9F903" w:rsidR="0071787A" w:rsidRPr="007C3E17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  <w:b/>
          <w:bCs/>
        </w:rPr>
        <w:t>Oggetto:</w:t>
      </w:r>
      <w:r w:rsidR="00A666A2" w:rsidRPr="007C3E17">
        <w:rPr>
          <w:rFonts w:cs="Arial"/>
          <w:b/>
          <w:bCs/>
        </w:rPr>
        <w:t xml:space="preserve"> </w:t>
      </w:r>
      <w:r w:rsidR="006D3F2C" w:rsidRPr="008D1AAD">
        <w:rPr>
          <w:rFonts w:cs="Arial"/>
          <w:b/>
          <w:bCs/>
        </w:rPr>
        <w:t xml:space="preserve">MANIFESTAZIONE DI INTERESSE </w:t>
      </w:r>
      <w:r w:rsidR="00995DC6" w:rsidRPr="008D1AAD">
        <w:rPr>
          <w:rFonts w:cs="Arial"/>
          <w:b/>
          <w:bCs/>
        </w:rPr>
        <w:t>PER L</w:t>
      </w:r>
      <w:r w:rsidR="007A26FF" w:rsidRPr="008D1AAD">
        <w:rPr>
          <w:rFonts w:cs="Arial"/>
          <w:b/>
          <w:bCs/>
        </w:rPr>
        <w:t>’ASSEGNAZIONE</w:t>
      </w:r>
      <w:r w:rsidR="00995DC6" w:rsidRPr="008D1AAD">
        <w:rPr>
          <w:rFonts w:cs="Arial"/>
          <w:b/>
          <w:bCs/>
        </w:rPr>
        <w:t xml:space="preserve"> </w:t>
      </w:r>
      <w:r w:rsidR="00517B1B">
        <w:rPr>
          <w:rFonts w:cs="Arial"/>
          <w:b/>
          <w:bCs/>
        </w:rPr>
        <w:t xml:space="preserve">IN LOCAZIONE/CONCESSIONE </w:t>
      </w:r>
      <w:r w:rsidR="007A26FF" w:rsidRPr="008D1AAD">
        <w:rPr>
          <w:rFonts w:cs="Arial"/>
          <w:b/>
        </w:rPr>
        <w:t>DI UN IMMOBILE DI CIRCA MQ</w:t>
      </w:r>
      <w:r w:rsidR="00517B1B">
        <w:rPr>
          <w:rFonts w:cs="Arial"/>
          <w:b/>
        </w:rPr>
        <w:t>.</w:t>
      </w:r>
      <w:r w:rsidR="007A26FF" w:rsidRPr="008D1AAD">
        <w:rPr>
          <w:rFonts w:cs="Arial"/>
          <w:b/>
        </w:rPr>
        <w:t xml:space="preserve"> </w:t>
      </w:r>
      <w:r w:rsidR="00717F73" w:rsidRPr="008D1AAD">
        <w:rPr>
          <w:rFonts w:cs="Arial"/>
          <w:b/>
        </w:rPr>
        <w:t xml:space="preserve">119 </w:t>
      </w:r>
      <w:r w:rsidR="007A26FF" w:rsidRPr="008D1AAD">
        <w:rPr>
          <w:rFonts w:cs="Arial"/>
          <w:b/>
        </w:rPr>
        <w:t>SITUATO ALL’INTERNO DEL CENTRO AGROALIMENTARE DI BOLOGNA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6FD2E3F2" w:rsidR="0071787A" w:rsidRPr="007C3E17" w:rsidRDefault="00EA24A3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.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4E4EACAD" w:rsidR="0071787A" w:rsidRPr="008D1AAD" w:rsidRDefault="00B97C31" w:rsidP="006C45AE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r w:rsidRPr="008D1AAD">
        <w:rPr>
          <w:rFonts w:cs="Arial"/>
          <w:b/>
          <w:u w:val="single"/>
        </w:rPr>
        <w:t xml:space="preserve">esprime il proprio interesse </w:t>
      </w:r>
      <w:r w:rsidR="005D4DAE" w:rsidRPr="008D1AAD">
        <w:rPr>
          <w:rFonts w:cs="Arial"/>
          <w:b/>
          <w:u w:val="single"/>
        </w:rPr>
        <w:t>a</w:t>
      </w:r>
      <w:r w:rsidR="00EA24A3" w:rsidRPr="008D1AAD">
        <w:rPr>
          <w:rFonts w:cs="Arial"/>
          <w:b/>
          <w:u w:val="single"/>
        </w:rPr>
        <w:t xml:space="preserve"> </w:t>
      </w:r>
      <w:r w:rsidR="003501A3" w:rsidRPr="008D1AAD">
        <w:rPr>
          <w:rFonts w:cs="Arial"/>
          <w:b/>
          <w:u w:val="single"/>
        </w:rPr>
        <w:t>partecipare alla succ</w:t>
      </w:r>
      <w:r w:rsidRPr="008D1AAD">
        <w:rPr>
          <w:rFonts w:cs="Arial"/>
          <w:b/>
          <w:u w:val="single"/>
        </w:rPr>
        <w:t xml:space="preserve">essiva procedura di </w:t>
      </w:r>
      <w:r w:rsidR="006D3F2C" w:rsidRPr="008D1AAD">
        <w:rPr>
          <w:rFonts w:cs="Arial"/>
          <w:b/>
          <w:u w:val="single"/>
        </w:rPr>
        <w:t>G</w:t>
      </w:r>
      <w:r w:rsidRPr="008D1AAD">
        <w:rPr>
          <w:rFonts w:cs="Arial"/>
          <w:b/>
          <w:u w:val="single"/>
        </w:rPr>
        <w:t xml:space="preserve">ara per </w:t>
      </w:r>
      <w:r w:rsidR="006C45AE" w:rsidRPr="008D1AAD">
        <w:rPr>
          <w:rFonts w:cs="Arial"/>
          <w:b/>
          <w:u w:val="single"/>
        </w:rPr>
        <w:t xml:space="preserve">l’assegnazione </w:t>
      </w:r>
      <w:r w:rsidR="00517B1B">
        <w:rPr>
          <w:rFonts w:cs="Arial"/>
          <w:b/>
          <w:u w:val="single"/>
        </w:rPr>
        <w:t xml:space="preserve">in locazione/concessione </w:t>
      </w:r>
      <w:r w:rsidR="006A2D46" w:rsidRPr="008D1AAD">
        <w:rPr>
          <w:rFonts w:cs="Arial"/>
          <w:b/>
          <w:u w:val="single"/>
        </w:rPr>
        <w:t>di un</w:t>
      </w:r>
      <w:r w:rsidR="006C45AE" w:rsidRPr="008D1AAD">
        <w:rPr>
          <w:rFonts w:cs="Arial"/>
          <w:b/>
          <w:u w:val="single"/>
        </w:rPr>
        <w:t xml:space="preserve"> immobile di circa mq</w:t>
      </w:r>
      <w:r w:rsidR="00517B1B">
        <w:rPr>
          <w:rFonts w:cs="Arial"/>
          <w:b/>
          <w:u w:val="single"/>
        </w:rPr>
        <w:t>.</w:t>
      </w:r>
      <w:r w:rsidR="006C45AE" w:rsidRPr="008D1AAD">
        <w:rPr>
          <w:rFonts w:cs="Arial"/>
          <w:b/>
          <w:u w:val="single"/>
        </w:rPr>
        <w:t xml:space="preserve"> </w:t>
      </w:r>
      <w:r w:rsidR="00717F73" w:rsidRPr="008D1AAD">
        <w:rPr>
          <w:rFonts w:cs="Arial"/>
          <w:b/>
          <w:u w:val="single"/>
        </w:rPr>
        <w:t>119</w:t>
      </w:r>
      <w:r w:rsidR="006C45AE" w:rsidRPr="008D1AAD">
        <w:rPr>
          <w:rFonts w:cs="Arial"/>
          <w:b/>
          <w:u w:val="single"/>
        </w:rPr>
        <w:t xml:space="preserve"> situato all’interno del Centro Agroalimentare di Bologna</w:t>
      </w:r>
      <w:r w:rsidR="00C150E0" w:rsidRPr="008D1AAD">
        <w:rPr>
          <w:rFonts w:cs="Arial"/>
          <w:b/>
          <w:u w:val="single"/>
        </w:rPr>
        <w:t>:</w:t>
      </w:r>
    </w:p>
    <w:p w14:paraId="63CC4D92" w14:textId="308EE73E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>Ubicazione</w:t>
      </w:r>
      <w:r w:rsidR="005D4DAE">
        <w:rPr>
          <w:rFonts w:eastAsia="Times New Roman" w:cs="Arial"/>
          <w:bCs/>
          <w:lang w:eastAsia="it-IT"/>
        </w:rPr>
        <w:t xml:space="preserve"> dell’Immobile</w:t>
      </w:r>
      <w:r w:rsidRPr="007C3E17">
        <w:rPr>
          <w:rFonts w:eastAsia="Times New Roman" w:cs="Arial"/>
          <w:bCs/>
          <w:lang w:eastAsia="it-IT"/>
        </w:rPr>
        <w:t>: Via Paolo Canali 1</w:t>
      </w:r>
      <w:r w:rsidR="006C45AE">
        <w:rPr>
          <w:rFonts w:eastAsia="Times New Roman" w:cs="Arial"/>
          <w:bCs/>
          <w:lang w:eastAsia="it-IT"/>
        </w:rPr>
        <w:t>5</w:t>
      </w:r>
      <w:r w:rsidR="00995DC6">
        <w:rPr>
          <w:rFonts w:eastAsia="Times New Roman" w:cs="Arial"/>
          <w:bCs/>
          <w:lang w:eastAsia="it-IT"/>
        </w:rPr>
        <w:t xml:space="preserve"> </w:t>
      </w:r>
      <w:r w:rsidR="00995DC6" w:rsidRPr="004B472F">
        <w:rPr>
          <w:rFonts w:eastAsia="Times New Roman" w:cs="Arial"/>
          <w:bCs/>
          <w:lang w:eastAsia="it-IT"/>
        </w:rPr>
        <w:t>intern</w:t>
      </w:r>
      <w:r w:rsidR="00717F73">
        <w:rPr>
          <w:rFonts w:eastAsia="Times New Roman" w:cs="Arial"/>
          <w:bCs/>
          <w:lang w:eastAsia="it-IT"/>
        </w:rPr>
        <w:t xml:space="preserve">o M </w:t>
      </w:r>
      <w:r w:rsidRPr="007C3E17">
        <w:rPr>
          <w:rFonts w:eastAsia="Times New Roman" w:cs="Arial"/>
          <w:bCs/>
          <w:lang w:eastAsia="it-IT"/>
        </w:rPr>
        <w:t>– 40127 Bologna BO - ITALIA</w:t>
      </w:r>
    </w:p>
    <w:p w14:paraId="41CEFA31" w14:textId="2C3CB9AF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</w:t>
      </w:r>
      <w:r w:rsidR="006C45AE">
        <w:rPr>
          <w:rFonts w:eastAsia="Times New Roman" w:cs="Arial"/>
          <w:bCs/>
          <w:lang w:eastAsia="it-IT"/>
        </w:rPr>
        <w:t>5</w:t>
      </w:r>
      <w:r w:rsidR="00995DC6">
        <w:rPr>
          <w:rFonts w:eastAsia="Times New Roman" w:cs="Arial"/>
          <w:bCs/>
          <w:lang w:eastAsia="it-IT"/>
        </w:rPr>
        <w:t xml:space="preserve">, subalterno </w:t>
      </w:r>
      <w:r w:rsidR="00717F73">
        <w:rPr>
          <w:rFonts w:eastAsia="Times New Roman" w:cs="Arial"/>
          <w:bCs/>
          <w:lang w:eastAsia="it-IT"/>
        </w:rPr>
        <w:t>18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3239E25" w14:textId="77777777" w:rsidR="00517B1B" w:rsidRPr="007C3E17" w:rsidRDefault="00517B1B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54A1308" w:rsidR="0071787A" w:rsidRPr="007C3E17" w:rsidRDefault="006A2D46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L’</w:t>
      </w:r>
      <w:r w:rsidR="00225309">
        <w:rPr>
          <w:rFonts w:cs="Arial"/>
        </w:rPr>
        <w:t>I</w:t>
      </w:r>
      <w:r>
        <w:rPr>
          <w:rFonts w:cs="Arial"/>
        </w:rPr>
        <w:t>mmobile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indicato in oggetto e</w:t>
      </w:r>
      <w:r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>identificato nella planimetria allegato 1</w:t>
      </w:r>
      <w:r w:rsidR="000523FC">
        <w:rPr>
          <w:rFonts w:cs="Arial"/>
        </w:rPr>
        <w:t>b</w:t>
      </w:r>
      <w:r w:rsidR="00C150E0">
        <w:rPr>
          <w:rFonts w:cs="Arial"/>
        </w:rPr>
        <w:t xml:space="preserve"> all’Avviso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  <w:r w:rsidR="00056C56" w:rsidRPr="007C3E17">
        <w:rPr>
          <w:rFonts w:cs="Arial"/>
        </w:rPr>
        <w:t xml:space="preserve"> </w:t>
      </w:r>
    </w:p>
    <w:p w14:paraId="48BC3E30" w14:textId="77777777" w:rsidR="00D1748B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2612A75D" w14:textId="5A84DE56" w:rsidR="00D1748B" w:rsidRDefault="00D829C1" w:rsidP="00D1748B">
      <w:pPr>
        <w:spacing w:line="276" w:lineRule="auto"/>
        <w:jc w:val="both"/>
        <w:rPr>
          <w:rFonts w:ascii="Georgia" w:hAnsi="Georgia"/>
        </w:rPr>
      </w:pPr>
      <w:r>
        <w:rPr>
          <w:rFonts w:cs="Arial"/>
        </w:rPr>
        <w:t>Lo</w:t>
      </w:r>
      <w:r w:rsidR="00D1748B">
        <w:rPr>
          <w:rFonts w:cs="Arial"/>
        </w:rPr>
        <w:t>/a Sc</w:t>
      </w:r>
      <w:r>
        <w:rPr>
          <w:rFonts w:cs="Arial"/>
        </w:rPr>
        <w:t>r</w:t>
      </w:r>
      <w:r w:rsidR="00D1748B">
        <w:rPr>
          <w:rFonts w:cs="Arial"/>
        </w:rPr>
        <w:t xml:space="preserve">ivente </w:t>
      </w:r>
      <w:r w:rsidR="00D1748B" w:rsidRPr="007C3E17">
        <w:rPr>
          <w:rFonts w:cs="Arial"/>
        </w:rPr>
        <w:t xml:space="preserve">dichiara </w:t>
      </w:r>
      <w:r>
        <w:rPr>
          <w:rFonts w:cs="Arial"/>
        </w:rPr>
        <w:t xml:space="preserve">di essere interessato all’assegnazione </w:t>
      </w:r>
      <w:r w:rsidR="00517B1B">
        <w:rPr>
          <w:rFonts w:cs="Arial"/>
        </w:rPr>
        <w:t xml:space="preserve">in locazione/assegnazione </w:t>
      </w:r>
      <w:r>
        <w:rPr>
          <w:rFonts w:cs="Arial"/>
        </w:rPr>
        <w:t>dell’Immobile per lo svolgimento dell’attività come di seguito descritta:</w:t>
      </w:r>
      <w:r w:rsidR="00D1748B" w:rsidRPr="007C3E17">
        <w:rPr>
          <w:rFonts w:cs="Arial"/>
        </w:rPr>
        <w:t xml:space="preserve"> </w:t>
      </w:r>
    </w:p>
    <w:p w14:paraId="78AA8822" w14:textId="77777777" w:rsidR="00D1748B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34AB6065" w14:textId="47645087" w:rsidR="00D1748B" w:rsidRPr="00A05BCD" w:rsidRDefault="00D1748B" w:rsidP="00D1748B">
      <w:pPr>
        <w:pStyle w:val="Paragrafoelenco"/>
        <w:numPr>
          <w:ilvl w:val="0"/>
          <w:numId w:val="49"/>
        </w:numPr>
        <w:spacing w:after="160" w:line="276" w:lineRule="auto"/>
        <w:jc w:val="both"/>
        <w:rPr>
          <w:rFonts w:ascii="Georgia" w:hAnsi="Georgia"/>
          <w:i/>
        </w:rPr>
      </w:pPr>
      <w:r w:rsidRPr="00A05BCD">
        <w:rPr>
          <w:rFonts w:ascii="Georgia" w:hAnsi="Georgia"/>
          <w:i/>
        </w:rPr>
        <w:t xml:space="preserve">tipo di attività: </w:t>
      </w:r>
    </w:p>
    <w:p w14:paraId="2D9DD2B7" w14:textId="1C3F64E8" w:rsidR="00D1748B" w:rsidRDefault="00D1748B" w:rsidP="00D1748B">
      <w:pPr>
        <w:spacing w:line="276" w:lineRule="auto"/>
        <w:jc w:val="both"/>
        <w:rPr>
          <w:rFonts w:ascii="Georgia" w:hAnsi="Georgia"/>
        </w:rPr>
      </w:pP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</w:rPr>
        <w:t xml:space="preserve"> commerciale :    </w:t>
      </w: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</w:rPr>
        <w:t xml:space="preserve"> all’ingrosso;     </w:t>
      </w: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  <w:b/>
          <w:sz w:val="32"/>
        </w:rPr>
        <w:t xml:space="preserve"> </w:t>
      </w:r>
      <w:r w:rsidR="000E56CB">
        <w:rPr>
          <w:rFonts w:ascii="Georgia" w:hAnsi="Georgia"/>
        </w:rPr>
        <w:t>altro …………………………….</w:t>
      </w:r>
      <w:r>
        <w:rPr>
          <w:rFonts w:ascii="Georgia" w:hAnsi="Georgia"/>
        </w:rPr>
        <w:t xml:space="preserve"> ;</w:t>
      </w:r>
    </w:p>
    <w:p w14:paraId="1AA99006" w14:textId="3CF43CDC" w:rsidR="00D1748B" w:rsidRDefault="00D1748B" w:rsidP="00D1748B">
      <w:pPr>
        <w:spacing w:line="276" w:lineRule="auto"/>
        <w:jc w:val="both"/>
        <w:rPr>
          <w:rFonts w:ascii="Georgia" w:hAnsi="Georgia"/>
        </w:rPr>
      </w:pP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</w:rPr>
        <w:t>magazzino/logistica/altro   ………………………</w:t>
      </w:r>
      <w:r w:rsidR="00D829C1">
        <w:rPr>
          <w:rFonts w:ascii="Georgia" w:hAnsi="Georgia"/>
        </w:rPr>
        <w:t>………………………………..</w:t>
      </w:r>
      <w:r>
        <w:rPr>
          <w:rFonts w:ascii="Georgia" w:hAnsi="Georgia"/>
        </w:rPr>
        <w:t>………..;</w:t>
      </w:r>
    </w:p>
    <w:p w14:paraId="7228513F" w14:textId="77777777" w:rsidR="00D1748B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7606EBFA" w14:textId="6E7217FE" w:rsidR="00D1748B" w:rsidRPr="00A05BCD" w:rsidRDefault="00D1748B" w:rsidP="00D1748B">
      <w:pPr>
        <w:pStyle w:val="Paragrafoelenco"/>
        <w:numPr>
          <w:ilvl w:val="0"/>
          <w:numId w:val="49"/>
        </w:numPr>
        <w:spacing w:after="160" w:line="276" w:lineRule="auto"/>
        <w:jc w:val="both"/>
        <w:rPr>
          <w:rFonts w:ascii="Georgia" w:hAnsi="Georgia"/>
          <w:i/>
        </w:rPr>
      </w:pPr>
      <w:r w:rsidRPr="00A05BCD">
        <w:rPr>
          <w:rFonts w:ascii="Georgia" w:hAnsi="Georgia"/>
          <w:i/>
        </w:rPr>
        <w:t>merceologie/tipologia prodotti che intende porre in vendita/immagazzinare:</w:t>
      </w:r>
    </w:p>
    <w:p w14:paraId="0297BFB3" w14:textId="34FE74E1" w:rsidR="00D1748B" w:rsidRDefault="00D1748B" w:rsidP="00D1748B">
      <w:pPr>
        <w:spacing w:line="276" w:lineRule="auto"/>
        <w:jc w:val="both"/>
        <w:rPr>
          <w:rFonts w:ascii="Georgia" w:hAnsi="Georgia"/>
        </w:rPr>
      </w:pP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</w:rPr>
        <w:t xml:space="preserve"> alimentare </w:t>
      </w: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</w:rPr>
        <w:t xml:space="preserve">ortofrutta </w:t>
      </w: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</w:rPr>
        <w:t xml:space="preserve">ittico </w:t>
      </w: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</w:rPr>
        <w:t xml:space="preserve">florovivaistico </w:t>
      </w:r>
      <w:r w:rsidRPr="0026026D">
        <w:rPr>
          <w:rFonts w:ascii="Georgia" w:hAnsi="Georgia"/>
          <w:b/>
          <w:sz w:val="32"/>
        </w:rPr>
        <w:t>□</w:t>
      </w:r>
      <w:r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</w:rPr>
        <w:t>altro ………………………….</w:t>
      </w:r>
      <w:r w:rsidR="00D829C1">
        <w:rPr>
          <w:rFonts w:ascii="Georgia" w:hAnsi="Georgia"/>
        </w:rPr>
        <w:t xml:space="preserve"> (specificare)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2294F2FB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 scrivente c</w:t>
      </w:r>
      <w:r w:rsidR="0071787A" w:rsidRPr="007C3E17">
        <w:rPr>
          <w:rFonts w:cs="Arial"/>
        </w:rPr>
        <w:t>hiede</w:t>
      </w:r>
      <w:r w:rsidR="000E56CB">
        <w:rPr>
          <w:rFonts w:cs="Arial"/>
        </w:rPr>
        <w:t xml:space="preserve"> </w:t>
      </w:r>
      <w:r w:rsidR="0071787A" w:rsidRPr="007C3E17">
        <w:rPr>
          <w:rFonts w:cs="Arial"/>
        </w:rPr>
        <w:t xml:space="preserve">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 xml:space="preserve">tecnici di propria fiducia secondo modalità e date da concordarsi. 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35C90E1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</w:t>
      </w:r>
      <w:r w:rsidR="00225309">
        <w:rPr>
          <w:rFonts w:cs="Arial"/>
          <w:b/>
          <w:bCs/>
        </w:rPr>
        <w:t>I</w:t>
      </w:r>
      <w:r w:rsidR="0063669B">
        <w:rPr>
          <w:rFonts w:cs="Arial"/>
          <w:b/>
          <w:bCs/>
        </w:rPr>
        <w:t>mmobile.</w:t>
      </w:r>
    </w:p>
    <w:p w14:paraId="3C161982" w14:textId="7D2F8A9B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>onfronto competitivo che CAAB s</w:t>
      </w:r>
      <w:r w:rsidR="0063669B">
        <w:rPr>
          <w:rFonts w:cs="Arial"/>
        </w:rPr>
        <w:t>pa 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</w:t>
      </w:r>
      <w:r w:rsidR="00225309">
        <w:rPr>
          <w:rFonts w:cs="Arial"/>
        </w:rPr>
        <w:t xml:space="preserve">in locazione/concessione </w:t>
      </w:r>
      <w:r w:rsidR="0063669B">
        <w:rPr>
          <w:rFonts w:cs="Arial"/>
        </w:rPr>
        <w:t>dell’</w:t>
      </w:r>
      <w:r w:rsidR="00225309">
        <w:rPr>
          <w:rFonts w:cs="Arial"/>
        </w:rPr>
        <w:t>I</w:t>
      </w:r>
      <w:r w:rsidR="0063669B">
        <w:rPr>
          <w:rFonts w:cs="Arial"/>
        </w:rPr>
        <w:t>mmobile</w:t>
      </w:r>
      <w:r w:rsidRPr="007C3E17">
        <w:rPr>
          <w:rFonts w:cs="Arial"/>
        </w:rPr>
        <w:t xml:space="preserve">, fermo il proprio diritto a non presentare alcuna proposta. 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37F9033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>i CAAB S</w:t>
      </w:r>
      <w:r w:rsidR="005D0741" w:rsidRPr="007C3E17">
        <w:rPr>
          <w:rFonts w:cs="Arial"/>
        </w:rPr>
        <w:t>.p.a</w:t>
      </w:r>
      <w:r w:rsidRPr="007C3E17">
        <w:rPr>
          <w:rFonts w:cs="Arial"/>
        </w:rPr>
        <w:t xml:space="preserve">. </w:t>
      </w:r>
    </w:p>
    <w:p w14:paraId="279C8F07" w14:textId="259A0A31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la Proprietà e/o l’Immobile, di cui venisse a conoscenza nel corso della negoziazione della presente Manifestazione di Interesse, ovvero ancora nell’esercizio dei propri diritti o adempimento delle proprie obbligazioni. </w:t>
      </w:r>
    </w:p>
    <w:p w14:paraId="3C27D303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 xml:space="preserve"> che:</w:t>
      </w:r>
    </w:p>
    <w:p w14:paraId="49C70806" w14:textId="3942587F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………….……………………….. per la seguente attività 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lastRenderedPageBreak/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746CFB" w:rsidRPr="007C3E17">
        <w:rPr>
          <w:rFonts w:cs="Arial"/>
        </w:rPr>
        <w:t>i</w:t>
      </w:r>
      <w:r w:rsidRPr="007C3E17">
        <w:rPr>
          <w:rFonts w:cs="Arial"/>
        </w:rPr>
        <w:t>l</w:t>
      </w:r>
      <w:r w:rsidR="00746CFB" w:rsidRPr="007C3E17">
        <w:rPr>
          <w:rFonts w:cs="Arial"/>
        </w:rPr>
        <w:t xml:space="preserve"> Soggetto Interessato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3C606542" w14:textId="7DA7C1CD" w:rsidR="004A15EB" w:rsidRPr="00321DEE" w:rsidRDefault="004A15EB" w:rsidP="004A15EB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 xml:space="preserve">che non sussistono le condizioni di cui all’art. 17, comma 1, lett. a), b) e c) del Regolamento </w:t>
      </w:r>
      <w:r w:rsidR="00D829C1" w:rsidRPr="00321DEE">
        <w:rPr>
          <w:rFonts w:cs="Arial"/>
          <w:bCs/>
        </w:rPr>
        <w:t>del Centro Agroalimentare</w:t>
      </w:r>
      <w:r w:rsidRPr="00321DEE">
        <w:rPr>
          <w:rFonts w:cs="Arial"/>
          <w:bCs/>
        </w:rPr>
        <w:t xml:space="preserve"> in capo ai soggetti espressamente individuati dall’art. 16 del</w:t>
      </w:r>
      <w:r w:rsidR="00D829C1" w:rsidRPr="00321DEE">
        <w:rPr>
          <w:rFonts w:cs="Arial"/>
          <w:bCs/>
        </w:rPr>
        <w:t xml:space="preserve"> suddetto</w:t>
      </w:r>
      <w:r w:rsidRPr="00321DEE">
        <w:rPr>
          <w:rFonts w:cs="Arial"/>
          <w:bCs/>
        </w:rPr>
        <w:t xml:space="preserve"> Regolamento (solo in caso di manifestazioni di interesse per stand in concessione);</w:t>
      </w:r>
    </w:p>
    <w:p w14:paraId="3C233040" w14:textId="7641C583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143DF314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Pr="007C3E17">
        <w:rPr>
          <w:rFonts w:cs="Arial"/>
        </w:rPr>
        <w:t>, nonché di tutte le circostanze generali e particolari atte ad influire sulla partecipazione alla successiva trattativa</w:t>
      </w:r>
      <w:r w:rsidR="00056C56" w:rsidRPr="007C3E17">
        <w:rPr>
          <w:rFonts w:cs="Arial"/>
        </w:rPr>
        <w:t>;</w:t>
      </w:r>
    </w:p>
    <w:p w14:paraId="1392DB55" w14:textId="40CD6D9F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>mmobile 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23E56A3A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 xml:space="preserve">, in caso di presentazione della futura richiesta di assegnazione </w:t>
      </w:r>
      <w:r w:rsidR="00225309">
        <w:rPr>
          <w:rFonts w:cs="Arial"/>
        </w:rPr>
        <w:t xml:space="preserve">in locazione/concessione </w:t>
      </w:r>
      <w:r w:rsidR="00E7345D">
        <w:rPr>
          <w:rFonts w:cs="Arial"/>
        </w:rPr>
        <w:t>dell’</w:t>
      </w:r>
      <w:r w:rsidR="00225309">
        <w:rPr>
          <w:rFonts w:cs="Arial"/>
        </w:rPr>
        <w:t>I</w:t>
      </w:r>
      <w:r w:rsidR="00E7345D">
        <w:rPr>
          <w:rFonts w:cs="Arial"/>
        </w:rPr>
        <w:t>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r w:rsidR="00E7345D">
        <w:rPr>
          <w:rFonts w:cs="Arial"/>
        </w:rPr>
        <w:t>comunque non superiore al 10% del canone indicato nell’Avviso.</w:t>
      </w:r>
      <w:r w:rsidRPr="00F63172">
        <w:rPr>
          <w:rFonts w:cs="Arial"/>
        </w:rPr>
        <w:t xml:space="preserve"> 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del </w:t>
      </w:r>
      <w:r w:rsidRPr="007C3E17">
        <w:rPr>
          <w:rFonts w:cs="Arial"/>
        </w:rPr>
        <w:t>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5F0AFDB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D92E1E" w:rsidRPr="007C3E17">
        <w:rPr>
          <w:rFonts w:cs="Arial"/>
        </w:rPr>
        <w:t>;</w:t>
      </w:r>
    </w:p>
    <w:p w14:paraId="51CFE751" w14:textId="77777777" w:rsidR="00D92E1E" w:rsidRPr="007C3E17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3"/>
      </w:r>
    </w:p>
    <w:sectPr w:rsidR="005510B4" w:rsidRPr="007C3E17" w:rsidSect="00ED2478">
      <w:headerReference w:type="default" r:id="rId8"/>
      <w:footerReference w:type="default" r:id="rId9"/>
      <w:footerReference w:type="first" r:id="rId10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78861" w14:textId="77777777" w:rsidR="008D0F33" w:rsidRDefault="008D0F33" w:rsidP="00BB46DB">
      <w:pPr>
        <w:spacing w:line="240" w:lineRule="auto"/>
      </w:pPr>
      <w:r>
        <w:separator/>
      </w:r>
    </w:p>
  </w:endnote>
  <w:endnote w:type="continuationSeparator" w:id="0">
    <w:p w14:paraId="08A40544" w14:textId="77777777" w:rsidR="008D0F33" w:rsidRDefault="008D0F33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B40C4A">
      <w:rPr>
        <w:rStyle w:val="Numeropagina"/>
        <w:noProof/>
        <w:color w:val="auto"/>
      </w:rPr>
      <w:t>4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4D2D" w14:textId="15268881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D1C40">
      <w:rPr>
        <w:noProof/>
      </w:rPr>
      <w:t>all. 3 format manifestazione interesse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A89CC" w14:textId="77777777" w:rsidR="008D0F33" w:rsidRDefault="008D0F33" w:rsidP="00BB46DB">
      <w:pPr>
        <w:spacing w:line="240" w:lineRule="auto"/>
      </w:pPr>
      <w:r>
        <w:separator/>
      </w:r>
    </w:p>
  </w:footnote>
  <w:footnote w:type="continuationSeparator" w:id="0">
    <w:p w14:paraId="2F39D784" w14:textId="77777777" w:rsidR="008D0F33" w:rsidRDefault="008D0F33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46C01" w:rsidRDefault="0071787A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3542D567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Style w:val="Rimandonotaapidipagina"/>
          <w:rFonts w:cs="Arial"/>
          <w:sz w:val="18"/>
          <w:szCs w:val="18"/>
        </w:rPr>
        <w:t xml:space="preserve"> </w:t>
      </w:r>
      <w:r w:rsidRPr="00046C01">
        <w:rPr>
          <w:rFonts w:cs="Arial"/>
          <w:sz w:val="18"/>
          <w:szCs w:val="18"/>
        </w:rPr>
        <w:t xml:space="preserve">Indicare </w:t>
      </w:r>
      <w:r w:rsidR="00C1676D">
        <w:rPr>
          <w:rFonts w:cs="Arial"/>
          <w:sz w:val="18"/>
          <w:szCs w:val="18"/>
        </w:rPr>
        <w:t xml:space="preserve">il </w:t>
      </w:r>
      <w:r w:rsidRPr="00046C01">
        <w:rPr>
          <w:rFonts w:cs="Arial"/>
          <w:sz w:val="18"/>
          <w:szCs w:val="18"/>
        </w:rPr>
        <w:t>legale rappresentante</w:t>
      </w:r>
    </w:p>
  </w:footnote>
  <w:footnote w:id="3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="005510B4">
        <w:rPr>
          <w:rFonts w:cs="Arial"/>
        </w:rPr>
        <w:t>L</w:t>
      </w:r>
      <w:r w:rsidRPr="00195379">
        <w:rPr>
          <w:rFonts w:cs="Arial"/>
          <w:sz w:val="18"/>
          <w:szCs w:val="18"/>
        </w:rPr>
        <w:t>a Manifestazione di Interesse</w:t>
      </w:r>
      <w:r w:rsidR="00A31D61">
        <w:rPr>
          <w:rFonts w:cs="Arial"/>
          <w:sz w:val="18"/>
          <w:szCs w:val="18"/>
        </w:rPr>
        <w:t xml:space="preserve"> dovrà essere sottoscritta dal Legale R</w:t>
      </w:r>
      <w:r w:rsidRPr="00195379">
        <w:rPr>
          <w:rFonts w:cs="Arial"/>
          <w:sz w:val="18"/>
          <w:szCs w:val="18"/>
        </w:rPr>
        <w:t>appresentante</w:t>
      </w:r>
      <w:r w:rsidR="005510B4">
        <w:rPr>
          <w:rFonts w:cs="Arial"/>
          <w:sz w:val="18"/>
          <w:szCs w:val="18"/>
        </w:rPr>
        <w:t>, si chiede di apporre il timbro della Soc</w:t>
      </w:r>
      <w:r w:rsidR="00257A44">
        <w:rPr>
          <w:rFonts w:cs="Arial"/>
          <w:sz w:val="18"/>
          <w:szCs w:val="18"/>
        </w:rPr>
        <w:t>ietà.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550C" w14:textId="77777777" w:rsidR="00B40C4A" w:rsidRPr="007C3E17" w:rsidRDefault="00B40C4A" w:rsidP="00B40C4A">
    <w:pPr>
      <w:autoSpaceDE w:val="0"/>
      <w:autoSpaceDN w:val="0"/>
      <w:adjustRightInd w:val="0"/>
      <w:jc w:val="center"/>
      <w:rPr>
        <w:rFonts w:cs="Arial"/>
      </w:rPr>
    </w:pPr>
    <w:r w:rsidRPr="007C3E17">
      <w:rPr>
        <w:rFonts w:cs="Arial"/>
      </w:rPr>
      <w:t>[Carta intestata del Soggetto Interessato]</w:t>
    </w:r>
  </w:p>
  <w:p w14:paraId="26F709A8" w14:textId="77777777" w:rsidR="00B40C4A" w:rsidRDefault="00B40C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5"/>
  </w:num>
  <w:num w:numId="4">
    <w:abstractNumId w:val="29"/>
  </w:num>
  <w:num w:numId="5">
    <w:abstractNumId w:val="40"/>
  </w:num>
  <w:num w:numId="6">
    <w:abstractNumId w:val="8"/>
  </w:num>
  <w:num w:numId="7">
    <w:abstractNumId w:val="28"/>
  </w:num>
  <w:num w:numId="8">
    <w:abstractNumId w:val="25"/>
  </w:num>
  <w:num w:numId="9">
    <w:abstractNumId w:val="36"/>
  </w:num>
  <w:num w:numId="10">
    <w:abstractNumId w:val="24"/>
  </w:num>
  <w:num w:numId="11">
    <w:abstractNumId w:val="9"/>
  </w:num>
  <w:num w:numId="12">
    <w:abstractNumId w:val="43"/>
  </w:num>
  <w:num w:numId="13">
    <w:abstractNumId w:val="39"/>
  </w:num>
  <w:num w:numId="14">
    <w:abstractNumId w:val="32"/>
  </w:num>
  <w:num w:numId="15">
    <w:abstractNumId w:val="0"/>
  </w:num>
  <w:num w:numId="16">
    <w:abstractNumId w:val="33"/>
  </w:num>
  <w:num w:numId="17">
    <w:abstractNumId w:val="41"/>
  </w:num>
  <w:num w:numId="18">
    <w:abstractNumId w:val="27"/>
  </w:num>
  <w:num w:numId="19">
    <w:abstractNumId w:val="42"/>
  </w:num>
  <w:num w:numId="20">
    <w:abstractNumId w:val="26"/>
  </w:num>
  <w:num w:numId="21">
    <w:abstractNumId w:val="19"/>
  </w:num>
  <w:num w:numId="22">
    <w:abstractNumId w:val="44"/>
  </w:num>
  <w:num w:numId="23">
    <w:abstractNumId w:val="30"/>
  </w:num>
  <w:num w:numId="24">
    <w:abstractNumId w:val="12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2"/>
  </w:num>
  <w:num w:numId="34">
    <w:abstractNumId w:val="37"/>
  </w:num>
  <w:num w:numId="35">
    <w:abstractNumId w:val="34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1"/>
  </w:num>
  <w:num w:numId="41">
    <w:abstractNumId w:val="4"/>
  </w:num>
  <w:num w:numId="42">
    <w:abstractNumId w:val="17"/>
  </w:num>
  <w:num w:numId="43">
    <w:abstractNumId w:val="6"/>
  </w:num>
  <w:num w:numId="44">
    <w:abstractNumId w:val="38"/>
  </w:num>
  <w:num w:numId="45">
    <w:abstractNumId w:val="15"/>
  </w:num>
  <w:num w:numId="46">
    <w:abstractNumId w:val="31"/>
  </w:num>
  <w:num w:numId="47">
    <w:abstractNumId w:val="2"/>
  </w:num>
  <w:num w:numId="48">
    <w:abstractNumId w:val="23"/>
  </w:num>
  <w:num w:numId="4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E4237"/>
    <w:rsid w:val="000E56CB"/>
    <w:rsid w:val="000E6329"/>
    <w:rsid w:val="000F00B6"/>
    <w:rsid w:val="000F4ADC"/>
    <w:rsid w:val="00101208"/>
    <w:rsid w:val="00116928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25309"/>
    <w:rsid w:val="00234DA6"/>
    <w:rsid w:val="0024698C"/>
    <w:rsid w:val="00251092"/>
    <w:rsid w:val="00256D33"/>
    <w:rsid w:val="002570BA"/>
    <w:rsid w:val="00257A44"/>
    <w:rsid w:val="00265879"/>
    <w:rsid w:val="0026739F"/>
    <w:rsid w:val="00277CD6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1DEE"/>
    <w:rsid w:val="0032721E"/>
    <w:rsid w:val="003309E6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A53BF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37F97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D2E43"/>
    <w:rsid w:val="004D38AF"/>
    <w:rsid w:val="004F0028"/>
    <w:rsid w:val="00517B1B"/>
    <w:rsid w:val="005223AA"/>
    <w:rsid w:val="005268EB"/>
    <w:rsid w:val="00533CEF"/>
    <w:rsid w:val="00534CA1"/>
    <w:rsid w:val="00547E7B"/>
    <w:rsid w:val="00550FE1"/>
    <w:rsid w:val="005510B4"/>
    <w:rsid w:val="005614CA"/>
    <w:rsid w:val="00593518"/>
    <w:rsid w:val="005A04B4"/>
    <w:rsid w:val="005A2BD9"/>
    <w:rsid w:val="005D0741"/>
    <w:rsid w:val="005D4DAE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50856"/>
    <w:rsid w:val="00650E28"/>
    <w:rsid w:val="00652920"/>
    <w:rsid w:val="00653697"/>
    <w:rsid w:val="00656A22"/>
    <w:rsid w:val="0067430A"/>
    <w:rsid w:val="006750EF"/>
    <w:rsid w:val="00691423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17F73"/>
    <w:rsid w:val="00722302"/>
    <w:rsid w:val="00723F9A"/>
    <w:rsid w:val="0074152A"/>
    <w:rsid w:val="00746CFB"/>
    <w:rsid w:val="00752527"/>
    <w:rsid w:val="007608FE"/>
    <w:rsid w:val="00762D83"/>
    <w:rsid w:val="007671BA"/>
    <w:rsid w:val="00772F44"/>
    <w:rsid w:val="0077346E"/>
    <w:rsid w:val="0077602C"/>
    <w:rsid w:val="007855B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61316"/>
    <w:rsid w:val="008657D2"/>
    <w:rsid w:val="00874B78"/>
    <w:rsid w:val="008750C2"/>
    <w:rsid w:val="0088197C"/>
    <w:rsid w:val="008945AC"/>
    <w:rsid w:val="008A0AD5"/>
    <w:rsid w:val="008A2D90"/>
    <w:rsid w:val="008A6FAD"/>
    <w:rsid w:val="008C0BC6"/>
    <w:rsid w:val="008C7528"/>
    <w:rsid w:val="008D0F33"/>
    <w:rsid w:val="008D1AAD"/>
    <w:rsid w:val="008D7839"/>
    <w:rsid w:val="008E1C42"/>
    <w:rsid w:val="00912A88"/>
    <w:rsid w:val="00920A44"/>
    <w:rsid w:val="00920F71"/>
    <w:rsid w:val="00923F29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1C40"/>
    <w:rsid w:val="009D2D17"/>
    <w:rsid w:val="009D324C"/>
    <w:rsid w:val="009E0CD6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1FBB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C64A9"/>
    <w:rsid w:val="00AD07B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0C4A"/>
    <w:rsid w:val="00B575D8"/>
    <w:rsid w:val="00B66184"/>
    <w:rsid w:val="00B67F23"/>
    <w:rsid w:val="00B707AE"/>
    <w:rsid w:val="00B8548E"/>
    <w:rsid w:val="00B96581"/>
    <w:rsid w:val="00B97C31"/>
    <w:rsid w:val="00BB46DB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7672E"/>
    <w:rsid w:val="00C90013"/>
    <w:rsid w:val="00C96503"/>
    <w:rsid w:val="00CC6B1E"/>
    <w:rsid w:val="00CD0388"/>
    <w:rsid w:val="00CE3063"/>
    <w:rsid w:val="00CF185C"/>
    <w:rsid w:val="00CF25B1"/>
    <w:rsid w:val="00D01D7A"/>
    <w:rsid w:val="00D11253"/>
    <w:rsid w:val="00D1748B"/>
    <w:rsid w:val="00D212BA"/>
    <w:rsid w:val="00D22B31"/>
    <w:rsid w:val="00D24D13"/>
    <w:rsid w:val="00D267F3"/>
    <w:rsid w:val="00D33404"/>
    <w:rsid w:val="00D406C7"/>
    <w:rsid w:val="00D42BB0"/>
    <w:rsid w:val="00D57E12"/>
    <w:rsid w:val="00D63F05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623A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E193-7A5C-4E19-AB61-86A96727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2020-06-29T20:55:00Z</dcterms:created>
  <dcterms:modified xsi:type="dcterms:W3CDTF">2020-07-02T13:14:00Z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